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1"/>
        <w:gridCol w:w="1471"/>
      </w:tblGrid>
      <w:tr w:rsidR="00543650" w:rsidTr="00543650">
        <w:tc>
          <w:tcPr>
            <w:tcW w:w="930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WW-Standard"/>
              <w:snapToGrid w:val="0"/>
              <w:ind w:left="5" w:right="5"/>
              <w:jc w:val="both"/>
            </w:pPr>
            <w:bookmarkStart w:id="0" w:name="_GoBack"/>
            <w:bookmarkEnd w:id="0"/>
          </w:p>
        </w:tc>
        <w:tc>
          <w:tcPr>
            <w:tcW w:w="1471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E272D5">
            <w:pPr>
              <w:pStyle w:val="TableContents"/>
              <w:widowControl/>
              <w:jc w:val="both"/>
              <w:rPr>
                <w:rFonts w:ascii="Calibri" w:eastAsia="Times New Roman" w:hAnsi="Calibri"/>
                <w:b/>
                <w:bCs/>
                <w:sz w:val="28"/>
                <w:szCs w:val="28"/>
                <w:lang w:eastAsia="ar-SA" w:bidi="ar-SA"/>
              </w:rPr>
            </w:pPr>
            <w:r>
              <w:rPr>
                <w:rFonts w:ascii="Calibri" w:eastAsia="Times New Roman" w:hAnsi="Calibri"/>
                <w:b/>
                <w:bCs/>
                <w:sz w:val="28"/>
                <w:szCs w:val="28"/>
                <w:lang w:eastAsia="ar-SA" w:bidi="ar-SA"/>
              </w:rPr>
              <w:t>ANNEXE 1</w:t>
            </w:r>
          </w:p>
        </w:tc>
      </w:tr>
    </w:tbl>
    <w:p w:rsidR="00543650" w:rsidRDefault="00543650">
      <w:pPr>
        <w:rPr>
          <w:vanish/>
        </w:rPr>
      </w:pPr>
    </w:p>
    <w:tbl>
      <w:tblPr>
        <w:tblW w:w="10805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1"/>
        <w:gridCol w:w="3601"/>
        <w:gridCol w:w="3603"/>
      </w:tblGrid>
      <w:tr w:rsidR="00543650" w:rsidTr="00543650">
        <w:trPr>
          <w:trHeight w:val="333"/>
        </w:trPr>
        <w:tc>
          <w:tcPr>
            <w:tcW w:w="108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000000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50" w:rsidRDefault="00E272D5">
            <w:pPr>
              <w:pStyle w:val="WW-Standard"/>
              <w:snapToGrid w:val="0"/>
              <w:jc w:val="center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/>
                <w:sz w:val="22"/>
                <w:szCs w:val="22"/>
              </w:rPr>
              <w:t>RECENSEMENT DES ACTIVITÉS POUR LESQUELLES UN INTERVENANT EXTÉRIEUR EST DEMANDE *</w:t>
            </w:r>
          </w:p>
          <w:p w:rsidR="00543650" w:rsidRDefault="00E272D5">
            <w:pPr>
              <w:pStyle w:val="Standard"/>
              <w:snapToGrid w:val="0"/>
              <w:jc w:val="center"/>
            </w:pP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 xml:space="preserve">* faire figurer </w:t>
            </w: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  <w:u w:val="single"/>
              </w:rPr>
              <w:t>la natation</w:t>
            </w:r>
            <w:r>
              <w:rPr>
                <w:rFonts w:ascii="Calibri" w:hAnsi="Calibri" w:cs="Arial"/>
                <w:b/>
                <w:bCs/>
                <w:color w:val="FFFFFF"/>
                <w:sz w:val="18"/>
                <w:szCs w:val="18"/>
              </w:rPr>
              <w:t xml:space="preserve"> (ne pas comptabiliser dans le volume horaire total des heures d’enseignement avec intervenant extérieur)</w:t>
            </w:r>
          </w:p>
        </w:tc>
      </w:tr>
      <w:tr w:rsidR="00543650" w:rsidTr="00543650">
        <w:trPr>
          <w:trHeight w:val="736"/>
        </w:trPr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Circonscription :</w:t>
            </w:r>
          </w:p>
        </w:tc>
        <w:tc>
          <w:tcPr>
            <w:tcW w:w="36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Commune :</w:t>
            </w:r>
          </w:p>
        </w:tc>
        <w:tc>
          <w:tcPr>
            <w:tcW w:w="360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>École :</w:t>
            </w:r>
          </w:p>
        </w:tc>
      </w:tr>
    </w:tbl>
    <w:p w:rsidR="00543650" w:rsidRDefault="00543650">
      <w:pPr>
        <w:pStyle w:val="Standard"/>
        <w:jc w:val="center"/>
        <w:rPr>
          <w:rFonts w:ascii="Calibri" w:hAnsi="Calibri"/>
          <w:b/>
          <w:bCs/>
          <w:sz w:val="18"/>
          <w:szCs w:val="18"/>
        </w:rPr>
      </w:pPr>
    </w:p>
    <w:tbl>
      <w:tblPr>
        <w:tblW w:w="1082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860"/>
        <w:gridCol w:w="2257"/>
        <w:gridCol w:w="1255"/>
        <w:gridCol w:w="1923"/>
        <w:gridCol w:w="1472"/>
      </w:tblGrid>
      <w:tr w:rsidR="00543650" w:rsidTr="00543650">
        <w:tc>
          <w:tcPr>
            <w:tcW w:w="210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enseignant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Niveau classe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Effectif</w:t>
            </w: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</w:p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(+ faire figurer la natation)</w:t>
            </w: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Volume horaire par activité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Lieu</w:t>
            </w:r>
          </w:p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(+ temps de déplacement)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 heures</w:t>
            </w:r>
          </w:p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toutes activités</w:t>
            </w:r>
          </w:p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14"/>
                <w:szCs w:val="14"/>
              </w:rPr>
            </w:pPr>
            <w:r>
              <w:rPr>
                <w:rFonts w:ascii="Calibri" w:hAnsi="Calibri"/>
                <w:b/>
                <w:bCs/>
                <w:sz w:val="14"/>
                <w:szCs w:val="14"/>
              </w:rPr>
              <w:t>(sauf natation)</w:t>
            </w:r>
          </w:p>
        </w:tc>
      </w:tr>
      <w:tr w:rsidR="00543650" w:rsidTr="00543650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1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2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3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4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5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650" w:rsidTr="00543650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543650" w:rsidRDefault="00543650">
      <w:pPr>
        <w:rPr>
          <w:vanish/>
        </w:rPr>
      </w:pPr>
    </w:p>
    <w:p w:rsidR="00543650" w:rsidRDefault="00543650">
      <w:pPr>
        <w:pStyle w:val="Standard"/>
        <w:rPr>
          <w:vanish/>
        </w:rPr>
      </w:pPr>
    </w:p>
    <w:p w:rsidR="00543650" w:rsidRDefault="00543650">
      <w:pPr>
        <w:rPr>
          <w:vanish/>
        </w:rPr>
      </w:pPr>
    </w:p>
    <w:p w:rsidR="00543650" w:rsidRDefault="00E272D5">
      <w:pPr>
        <w:pageBreakBefore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lastRenderedPageBreak/>
        <w:t>ANNEXE 1 - suite</w:t>
      </w:r>
    </w:p>
    <w:tbl>
      <w:tblPr>
        <w:tblW w:w="1082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860"/>
        <w:gridCol w:w="2257"/>
        <w:gridCol w:w="1255"/>
        <w:gridCol w:w="1923"/>
        <w:gridCol w:w="1472"/>
      </w:tblGrid>
      <w:tr w:rsidR="00543650" w:rsidTr="00543650">
        <w:tc>
          <w:tcPr>
            <w:tcW w:w="210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Nom enseignant</w:t>
            </w:r>
          </w:p>
        </w:tc>
        <w:tc>
          <w:tcPr>
            <w:tcW w:w="96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Niveau classe</w:t>
            </w:r>
          </w:p>
        </w:tc>
        <w:tc>
          <w:tcPr>
            <w:tcW w:w="860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Effectif</w:t>
            </w: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Activités</w:t>
            </w:r>
          </w:p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(+ faire figurer la natation)</w:t>
            </w: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Volume horaire par activité</w:t>
            </w: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Lieu</w:t>
            </w:r>
          </w:p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</w:rPr>
              <w:t>(+ temps de déplacement)</w:t>
            </w:r>
          </w:p>
        </w:tc>
        <w:tc>
          <w:tcPr>
            <w:tcW w:w="1472" w:type="dxa"/>
            <w:tcBorders>
              <w:top w:val="single" w:sz="18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 heures</w:t>
            </w:r>
          </w:p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toutes activités</w:t>
            </w:r>
          </w:p>
          <w:p w:rsidR="00543650" w:rsidRDefault="00E272D5">
            <w:pPr>
              <w:pStyle w:val="TableContents"/>
              <w:snapToGri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(sauf natation)</w:t>
            </w:r>
          </w:p>
        </w:tc>
      </w:tr>
    </w:tbl>
    <w:p w:rsidR="00543650" w:rsidRDefault="00543650">
      <w:pPr>
        <w:rPr>
          <w:vanish/>
        </w:rPr>
      </w:pPr>
    </w:p>
    <w:tbl>
      <w:tblPr>
        <w:tblW w:w="10827" w:type="dxa"/>
        <w:tblInd w:w="-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0"/>
        <w:gridCol w:w="960"/>
        <w:gridCol w:w="860"/>
        <w:gridCol w:w="2257"/>
        <w:gridCol w:w="1255"/>
        <w:gridCol w:w="1923"/>
        <w:gridCol w:w="1472"/>
      </w:tblGrid>
      <w:tr w:rsidR="00543650" w:rsidTr="00543650">
        <w:trPr>
          <w:trHeight w:val="454"/>
        </w:trPr>
        <w:tc>
          <w:tcPr>
            <w:tcW w:w="210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6 :</w:t>
            </w:r>
          </w:p>
        </w:tc>
        <w:tc>
          <w:tcPr>
            <w:tcW w:w="9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top w:val="single" w:sz="18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7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8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9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454"/>
        </w:trPr>
        <w:tc>
          <w:tcPr>
            <w:tcW w:w="210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E272D5">
            <w:pPr>
              <w:pStyle w:val="TableContents"/>
              <w:snapToGrid w:val="0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Classe 10 :</w:t>
            </w:r>
          </w:p>
        </w:tc>
        <w:tc>
          <w:tcPr>
            <w:tcW w:w="9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60" w:type="dxa"/>
            <w:vMerge w:val="restart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 w:val="restart"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</w:tr>
      <w:tr w:rsidR="00543650" w:rsidTr="00543650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  <w:tr w:rsidR="00543650" w:rsidTr="00543650">
        <w:trPr>
          <w:trHeight w:val="397"/>
        </w:trPr>
        <w:tc>
          <w:tcPr>
            <w:tcW w:w="210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9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860" w:type="dxa"/>
            <w:vMerge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  <w:tc>
          <w:tcPr>
            <w:tcW w:w="2257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255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923" w:type="dxa"/>
            <w:tcBorders>
              <w:left w:val="single" w:sz="2" w:space="0" w:color="000000"/>
              <w:bottom w:val="single" w:sz="18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pStyle w:val="TableContents"/>
              <w:snapToGrid w:val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472" w:type="dxa"/>
            <w:vMerge/>
            <w:tcBorders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43650" w:rsidRDefault="00543650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fr-FR" w:bidi="ar-SA"/>
              </w:rPr>
            </w:pPr>
          </w:p>
        </w:tc>
      </w:tr>
    </w:tbl>
    <w:p w:rsidR="00543650" w:rsidRDefault="00543650">
      <w:pPr>
        <w:pStyle w:val="Standard"/>
      </w:pPr>
    </w:p>
    <w:sectPr w:rsidR="00543650" w:rsidSect="00192577">
      <w:headerReference w:type="default" r:id="rId6"/>
      <w:footerReference w:type="default" r:id="rId7"/>
      <w:pgSz w:w="11906" w:h="16838"/>
      <w:pgMar w:top="567" w:right="567" w:bottom="567" w:left="567" w:header="567" w:footer="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3011" w:rsidRDefault="00FA3011" w:rsidP="00543650">
      <w:r>
        <w:separator/>
      </w:r>
    </w:p>
  </w:endnote>
  <w:endnote w:type="continuationSeparator" w:id="0">
    <w:p w:rsidR="00FA3011" w:rsidRDefault="00FA3011" w:rsidP="00543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50" w:rsidRDefault="00543650">
    <w:pPr>
      <w:pStyle w:val="Pieddepage1"/>
      <w:pBdr>
        <w:top w:val="single" w:sz="2" w:space="0" w:color="000000"/>
      </w:pBdr>
      <w:tabs>
        <w:tab w:val="clear" w:pos="4536"/>
        <w:tab w:val="clear" w:pos="9072"/>
        <w:tab w:val="right" w:pos="10755"/>
      </w:tabs>
    </w:pPr>
    <w:r>
      <w:rPr>
        <w:rFonts w:ascii="Calibri" w:hAnsi="Calibri"/>
        <w:sz w:val="20"/>
        <w:szCs w:val="20"/>
      </w:rPr>
      <w:t>DSDEN 21– ELAE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</w:r>
    <w:r w:rsidR="00675DE1"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 w:rsidR="00675DE1">
      <w:rPr>
        <w:sz w:val="20"/>
        <w:szCs w:val="20"/>
      </w:rPr>
      <w:fldChar w:fldCharType="separate"/>
    </w:r>
    <w:r w:rsidR="002926F6">
      <w:rPr>
        <w:noProof/>
        <w:sz w:val="20"/>
        <w:szCs w:val="20"/>
      </w:rPr>
      <w:t>1</w:t>
    </w:r>
    <w:r w:rsidR="00675DE1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3011" w:rsidRDefault="00FA3011" w:rsidP="00543650">
      <w:r w:rsidRPr="00543650">
        <w:rPr>
          <w:color w:val="000000"/>
        </w:rPr>
        <w:separator/>
      </w:r>
    </w:p>
  </w:footnote>
  <w:footnote w:type="continuationSeparator" w:id="0">
    <w:p w:rsidR="00FA3011" w:rsidRDefault="00FA3011" w:rsidP="005436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3650" w:rsidRDefault="00543650">
    <w:pPr>
      <w:pStyle w:val="En-tte1"/>
      <w:pBdr>
        <w:bottom w:val="single" w:sz="2" w:space="0" w:color="000000"/>
      </w:pBd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Note départementale intervenants extérieurs 2017 – 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650"/>
    <w:rsid w:val="00192577"/>
    <w:rsid w:val="002926F6"/>
    <w:rsid w:val="00543650"/>
    <w:rsid w:val="00675DE1"/>
    <w:rsid w:val="008A10A7"/>
    <w:rsid w:val="00E272D5"/>
    <w:rsid w:val="00FA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4D4398-4A8C-4AA9-9FA3-16D15BEA4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543650"/>
    <w:pPr>
      <w:widowControl w:val="0"/>
      <w:suppressAutoHyphens/>
    </w:pPr>
    <w:rPr>
      <w:rFonts w:eastAsia="SimSun"/>
      <w:kern w:val="3"/>
      <w:sz w:val="24"/>
      <w:szCs w:val="24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543650"/>
  </w:style>
  <w:style w:type="paragraph" w:customStyle="1" w:styleId="Titre1">
    <w:name w:val="Titre1"/>
    <w:basedOn w:val="Normal"/>
    <w:next w:val="Textbody"/>
    <w:rsid w:val="00543650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WW-Standard"/>
    <w:rsid w:val="00543650"/>
    <w:pPr>
      <w:spacing w:after="120"/>
    </w:pPr>
  </w:style>
  <w:style w:type="paragraph" w:styleId="Liste">
    <w:name w:val="List"/>
    <w:basedOn w:val="Textbody"/>
    <w:rsid w:val="00543650"/>
    <w:rPr>
      <w:rFonts w:cs="Mangal"/>
    </w:rPr>
  </w:style>
  <w:style w:type="paragraph" w:customStyle="1" w:styleId="Lgende1">
    <w:name w:val="Légende1"/>
    <w:basedOn w:val="Normal"/>
    <w:rsid w:val="00543650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WW-Standard"/>
    <w:rsid w:val="00543650"/>
    <w:pPr>
      <w:suppressLineNumbers/>
    </w:pPr>
    <w:rPr>
      <w:rFonts w:cs="Mangal"/>
    </w:rPr>
  </w:style>
  <w:style w:type="paragraph" w:customStyle="1" w:styleId="WW-Standard">
    <w:name w:val="WW-Standard"/>
    <w:rsid w:val="00543650"/>
    <w:pPr>
      <w:widowControl w:val="0"/>
      <w:suppressAutoHyphens/>
    </w:pPr>
    <w:rPr>
      <w:rFonts w:eastAsia="SimSun"/>
      <w:kern w:val="3"/>
      <w:sz w:val="24"/>
      <w:szCs w:val="24"/>
      <w:lang w:eastAsia="hi-IN" w:bidi="hi-IN"/>
    </w:rPr>
  </w:style>
  <w:style w:type="paragraph" w:customStyle="1" w:styleId="Heading">
    <w:name w:val="Heading"/>
    <w:basedOn w:val="WW-Standard"/>
    <w:next w:val="Textbody"/>
    <w:rsid w:val="0054365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gende2">
    <w:name w:val="Légende2"/>
    <w:basedOn w:val="WW-Standard"/>
    <w:rsid w:val="00543650"/>
    <w:pPr>
      <w:suppressLineNumbers/>
      <w:spacing w:before="120" w:after="120"/>
    </w:pPr>
    <w:rPr>
      <w:rFonts w:cs="Mangal"/>
      <w:i/>
      <w:iCs/>
    </w:rPr>
  </w:style>
  <w:style w:type="paragraph" w:customStyle="1" w:styleId="En-tte1">
    <w:name w:val="En-tête1"/>
    <w:basedOn w:val="Normal"/>
    <w:rsid w:val="00543650"/>
    <w:pPr>
      <w:tabs>
        <w:tab w:val="center" w:pos="4536"/>
        <w:tab w:val="right" w:pos="9072"/>
      </w:tabs>
    </w:pPr>
    <w:rPr>
      <w:szCs w:val="21"/>
    </w:rPr>
  </w:style>
  <w:style w:type="paragraph" w:customStyle="1" w:styleId="Pieddepage1">
    <w:name w:val="Pied de page1"/>
    <w:basedOn w:val="Normal"/>
    <w:rsid w:val="00543650"/>
    <w:pPr>
      <w:tabs>
        <w:tab w:val="center" w:pos="4536"/>
        <w:tab w:val="right" w:pos="9072"/>
      </w:tabs>
    </w:pPr>
    <w:rPr>
      <w:szCs w:val="21"/>
    </w:rPr>
  </w:style>
  <w:style w:type="paragraph" w:customStyle="1" w:styleId="Titre21">
    <w:name w:val="Titre 21"/>
    <w:basedOn w:val="WW-Standard"/>
    <w:next w:val="WW-Standard"/>
    <w:rsid w:val="00543650"/>
    <w:pPr>
      <w:keepNext/>
      <w:jc w:val="center"/>
    </w:pPr>
    <w:rPr>
      <w:b/>
      <w:i/>
    </w:rPr>
  </w:style>
  <w:style w:type="paragraph" w:customStyle="1" w:styleId="Titre11">
    <w:name w:val="Titre 11"/>
    <w:basedOn w:val="WW-Standard"/>
    <w:next w:val="WW-Standard"/>
    <w:rsid w:val="00543650"/>
    <w:pPr>
      <w:keepNext/>
      <w:jc w:val="both"/>
    </w:pPr>
    <w:rPr>
      <w:b/>
    </w:rPr>
  </w:style>
  <w:style w:type="paragraph" w:customStyle="1" w:styleId="xl22">
    <w:name w:val="xl22"/>
    <w:basedOn w:val="WW-Standard"/>
    <w:rsid w:val="00543650"/>
    <w:pPr>
      <w:spacing w:before="100" w:after="100"/>
      <w:jc w:val="center"/>
    </w:pPr>
    <w:rPr>
      <w:rFonts w:eastAsia="Arial Unicode MS"/>
    </w:rPr>
  </w:style>
  <w:style w:type="paragraph" w:customStyle="1" w:styleId="Corpsdetexte21">
    <w:name w:val="Corps de texte 21"/>
    <w:basedOn w:val="WW-Standard"/>
    <w:rsid w:val="00543650"/>
    <w:pPr>
      <w:ind w:right="-1"/>
    </w:pPr>
    <w:rPr>
      <w:rFonts w:ascii="Arial" w:hAnsi="Arial" w:cs="Arial"/>
      <w:b/>
      <w:bCs/>
      <w:sz w:val="22"/>
    </w:rPr>
  </w:style>
  <w:style w:type="paragraph" w:customStyle="1" w:styleId="TableContents">
    <w:name w:val="Table Contents"/>
    <w:basedOn w:val="Normal"/>
    <w:rsid w:val="00543650"/>
    <w:pPr>
      <w:suppressLineNumbers/>
    </w:pPr>
  </w:style>
  <w:style w:type="paragraph" w:customStyle="1" w:styleId="Titre51">
    <w:name w:val="Titre 51"/>
    <w:basedOn w:val="WW-Standard"/>
    <w:next w:val="WW-Standard"/>
    <w:rsid w:val="00543650"/>
    <w:pPr>
      <w:keepNext/>
      <w:jc w:val="center"/>
    </w:pPr>
    <w:rPr>
      <w:b/>
    </w:rPr>
  </w:style>
  <w:style w:type="paragraph" w:customStyle="1" w:styleId="Framecontents">
    <w:name w:val="Frame contents"/>
    <w:basedOn w:val="Textbody"/>
    <w:rsid w:val="00543650"/>
  </w:style>
  <w:style w:type="paragraph" w:customStyle="1" w:styleId="Titre31">
    <w:name w:val="Titre 31"/>
    <w:basedOn w:val="WW-Standard"/>
    <w:next w:val="WW-Standard"/>
    <w:rsid w:val="00543650"/>
    <w:pPr>
      <w:keepNext/>
      <w:jc w:val="center"/>
    </w:pPr>
    <w:rPr>
      <w:b/>
      <w:sz w:val="17"/>
    </w:rPr>
  </w:style>
  <w:style w:type="paragraph" w:customStyle="1" w:styleId="TableHeading">
    <w:name w:val="Table Heading"/>
    <w:basedOn w:val="TableContents"/>
    <w:rsid w:val="00543650"/>
    <w:pPr>
      <w:jc w:val="center"/>
    </w:pPr>
    <w:rPr>
      <w:b/>
      <w:bCs/>
    </w:rPr>
  </w:style>
  <w:style w:type="character" w:customStyle="1" w:styleId="WW8Num1z0">
    <w:name w:val="WW8Num1z0"/>
    <w:rsid w:val="00543650"/>
    <w:rPr>
      <w:u w:val="none"/>
    </w:rPr>
  </w:style>
  <w:style w:type="character" w:customStyle="1" w:styleId="WW8Num2z0">
    <w:name w:val="WW8Num2z0"/>
    <w:rsid w:val="00543650"/>
    <w:rPr>
      <w:u w:val="none"/>
    </w:rPr>
  </w:style>
  <w:style w:type="character" w:customStyle="1" w:styleId="WW8Num3z0">
    <w:name w:val="WW8Num3z0"/>
    <w:rsid w:val="00543650"/>
    <w:rPr>
      <w:rFonts w:ascii="Symbol" w:hAnsi="Symbol" w:cs="Symbol"/>
    </w:rPr>
  </w:style>
  <w:style w:type="character" w:customStyle="1" w:styleId="WW8Num3z1">
    <w:name w:val="WW8Num3z1"/>
    <w:rsid w:val="00543650"/>
    <w:rPr>
      <w:rFonts w:ascii="Times New Roman" w:eastAsia="Times New Roman" w:hAnsi="Times New Roman" w:cs="Times New Roman"/>
    </w:rPr>
  </w:style>
  <w:style w:type="character" w:customStyle="1" w:styleId="WW8Num3z2">
    <w:name w:val="WW8Num3z2"/>
    <w:rsid w:val="00543650"/>
    <w:rPr>
      <w:rFonts w:ascii="Wingdings" w:hAnsi="Wingdings" w:cs="Wingdings"/>
    </w:rPr>
  </w:style>
  <w:style w:type="character" w:customStyle="1" w:styleId="WW8Num3z3">
    <w:name w:val="WW8Num3z3"/>
    <w:rsid w:val="00543650"/>
    <w:rPr>
      <w:rFonts w:ascii="Symbol" w:hAnsi="Symbol" w:cs="Symbol"/>
    </w:rPr>
  </w:style>
  <w:style w:type="character" w:customStyle="1" w:styleId="WW8Num3z4">
    <w:name w:val="WW8Num3z4"/>
    <w:rsid w:val="00543650"/>
    <w:rPr>
      <w:rFonts w:ascii="Courier New" w:hAnsi="Courier New" w:cs="Courier New"/>
    </w:rPr>
  </w:style>
  <w:style w:type="character" w:customStyle="1" w:styleId="WW8Num4z0">
    <w:name w:val="WW8Num4z0"/>
    <w:rsid w:val="00543650"/>
    <w:rPr>
      <w:rFonts w:ascii="Symbol" w:hAnsi="Symbol" w:cs="Symbol"/>
    </w:rPr>
  </w:style>
  <w:style w:type="character" w:customStyle="1" w:styleId="WW8Num7z0">
    <w:name w:val="WW8Num7z0"/>
    <w:rsid w:val="00543650"/>
    <w:rPr>
      <w:rFonts w:ascii="Symbol" w:hAnsi="Symbol" w:cs="Symbol"/>
    </w:rPr>
  </w:style>
  <w:style w:type="character" w:customStyle="1" w:styleId="WW8Num8z0">
    <w:name w:val="WW8Num8z0"/>
    <w:rsid w:val="00543650"/>
    <w:rPr>
      <w:rFonts w:ascii="Symbol" w:hAnsi="Symbol" w:cs="Symbol"/>
    </w:rPr>
  </w:style>
  <w:style w:type="character" w:customStyle="1" w:styleId="Policepardfaut1">
    <w:name w:val="Police par défaut1"/>
    <w:rsid w:val="00543650"/>
  </w:style>
  <w:style w:type="character" w:customStyle="1" w:styleId="WW8Num10z0">
    <w:name w:val="WW8Num10z0"/>
    <w:rsid w:val="00543650"/>
    <w:rPr>
      <w:rFonts w:ascii="Symbol" w:hAnsi="Symbol" w:cs="Symbol"/>
    </w:rPr>
  </w:style>
  <w:style w:type="character" w:customStyle="1" w:styleId="Internetlink">
    <w:name w:val="Internet link"/>
    <w:basedOn w:val="Policepardfaut1"/>
    <w:rsid w:val="00543650"/>
    <w:rPr>
      <w:color w:val="0000FF"/>
      <w:u w:val="single"/>
    </w:rPr>
  </w:style>
  <w:style w:type="character" w:customStyle="1" w:styleId="WW8Num12z0">
    <w:name w:val="WW8Num12z0"/>
    <w:rsid w:val="00543650"/>
    <w:rPr>
      <w:rFonts w:ascii="Symbol" w:eastAsia="Times New Roman" w:hAnsi="Symbol" w:cs="Arial"/>
    </w:rPr>
  </w:style>
  <w:style w:type="character" w:customStyle="1" w:styleId="WW8Num12z1">
    <w:name w:val="WW8Num12z1"/>
    <w:rsid w:val="00543650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543650"/>
    <w:rPr>
      <w:rFonts w:ascii="Wingdings" w:hAnsi="Wingdings" w:cs="Wingdings"/>
    </w:rPr>
  </w:style>
  <w:style w:type="character" w:customStyle="1" w:styleId="WW8Num12z3">
    <w:name w:val="WW8Num12z3"/>
    <w:rsid w:val="00543650"/>
    <w:rPr>
      <w:rFonts w:ascii="Symbol" w:hAnsi="Symbol" w:cs="Symbol"/>
    </w:rPr>
  </w:style>
  <w:style w:type="character" w:customStyle="1" w:styleId="WW8Num12z4">
    <w:name w:val="WW8Num12z4"/>
    <w:rsid w:val="00543650"/>
    <w:rPr>
      <w:rFonts w:ascii="Courier New" w:hAnsi="Courier New" w:cs="Courier New"/>
    </w:rPr>
  </w:style>
  <w:style w:type="character" w:customStyle="1" w:styleId="WW8Num5z0">
    <w:name w:val="WW8Num5z0"/>
    <w:rsid w:val="00543650"/>
    <w:rPr>
      <w:rFonts w:ascii="Symbol" w:hAnsi="Symbol" w:cs="Symbol"/>
    </w:rPr>
  </w:style>
  <w:style w:type="character" w:customStyle="1" w:styleId="BulletSymbols">
    <w:name w:val="Bullet Symbols"/>
    <w:rsid w:val="00543650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543650"/>
  </w:style>
  <w:style w:type="character" w:customStyle="1" w:styleId="En-tteCar">
    <w:name w:val="En-tête Car"/>
    <w:basedOn w:val="Policepardfaut1"/>
    <w:rsid w:val="00543650"/>
    <w:rPr>
      <w:szCs w:val="21"/>
    </w:rPr>
  </w:style>
  <w:style w:type="character" w:customStyle="1" w:styleId="PieddepageCar">
    <w:name w:val="Pied de page Car"/>
    <w:basedOn w:val="Policepardfaut1"/>
    <w:rsid w:val="00543650"/>
    <w:rPr>
      <w:szCs w:val="21"/>
    </w:rPr>
  </w:style>
  <w:style w:type="character" w:styleId="Lienhypertexte">
    <w:name w:val="Hyperlink"/>
    <w:basedOn w:val="Policepardfaut"/>
    <w:rsid w:val="00543650"/>
    <w:rPr>
      <w:color w:val="0000FF"/>
      <w:u w:val="single"/>
    </w:rPr>
  </w:style>
  <w:style w:type="character" w:styleId="lev">
    <w:name w:val="Strong"/>
    <w:basedOn w:val="Policepardfaut"/>
    <w:rsid w:val="00543650"/>
    <w:rPr>
      <w:b/>
      <w:bCs/>
    </w:rPr>
  </w:style>
  <w:style w:type="paragraph" w:styleId="En-tte">
    <w:name w:val="header"/>
    <w:basedOn w:val="Normal"/>
    <w:rsid w:val="005436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rsid w:val="00543650"/>
    <w:rPr>
      <w:rFonts w:eastAsia="SimSun" w:cs="Mangal"/>
      <w:kern w:val="3"/>
      <w:sz w:val="24"/>
      <w:szCs w:val="21"/>
      <w:lang w:eastAsia="hi-IN" w:bidi="hi-IN"/>
    </w:rPr>
  </w:style>
  <w:style w:type="paragraph" w:styleId="Pieddepage">
    <w:name w:val="footer"/>
    <w:basedOn w:val="Normal"/>
    <w:rsid w:val="00543650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rsid w:val="00543650"/>
    <w:rPr>
      <w:rFonts w:eastAsia="SimSun" w:cs="Mangal"/>
      <w:kern w:val="3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177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Fauroux</dc:creator>
  <cp:lastModifiedBy>Mugneret</cp:lastModifiedBy>
  <cp:revision>2</cp:revision>
  <cp:lastPrinted>2017-04-11T16:07:00Z</cp:lastPrinted>
  <dcterms:created xsi:type="dcterms:W3CDTF">2017-09-10T08:55:00Z</dcterms:created>
  <dcterms:modified xsi:type="dcterms:W3CDTF">2017-09-10T08:55:00Z</dcterms:modified>
</cp:coreProperties>
</file>